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A415BB" w:rsidRDefault="00A415BB">
      <w:pPr>
        <w:spacing w:line="480" w:lineRule="auto"/>
        <w:jc w:val="center"/>
        <w:rPr>
          <w:rFonts w:ascii="Times New Roman" w:eastAsia="Times New Roman" w:hAnsi="Times New Roman" w:cs="Times New Roman"/>
          <w:sz w:val="24"/>
          <w:szCs w:val="24"/>
        </w:rPr>
      </w:pPr>
    </w:p>
    <w:p w14:paraId="00000002" w14:textId="77777777" w:rsidR="00A415BB" w:rsidRDefault="00A415BB">
      <w:pPr>
        <w:spacing w:line="480" w:lineRule="auto"/>
        <w:jc w:val="center"/>
        <w:rPr>
          <w:rFonts w:ascii="Times New Roman" w:eastAsia="Times New Roman" w:hAnsi="Times New Roman" w:cs="Times New Roman"/>
          <w:sz w:val="24"/>
          <w:szCs w:val="24"/>
        </w:rPr>
      </w:pPr>
    </w:p>
    <w:p w14:paraId="00000003" w14:textId="77777777" w:rsidR="00A415BB" w:rsidRDefault="00A415BB">
      <w:pPr>
        <w:spacing w:line="480" w:lineRule="auto"/>
        <w:jc w:val="center"/>
        <w:rPr>
          <w:rFonts w:ascii="Times New Roman" w:eastAsia="Times New Roman" w:hAnsi="Times New Roman" w:cs="Times New Roman"/>
          <w:sz w:val="24"/>
          <w:szCs w:val="24"/>
        </w:rPr>
      </w:pPr>
    </w:p>
    <w:p w14:paraId="00000004" w14:textId="77777777" w:rsidR="00A415BB" w:rsidRDefault="00A415BB">
      <w:pPr>
        <w:spacing w:line="480" w:lineRule="auto"/>
        <w:jc w:val="center"/>
        <w:rPr>
          <w:rFonts w:ascii="Times New Roman" w:eastAsia="Times New Roman" w:hAnsi="Times New Roman" w:cs="Times New Roman"/>
          <w:sz w:val="24"/>
          <w:szCs w:val="24"/>
        </w:rPr>
      </w:pPr>
    </w:p>
    <w:p w14:paraId="00000005" w14:textId="77777777" w:rsidR="00A415BB" w:rsidRDefault="00A415BB">
      <w:pPr>
        <w:spacing w:line="480" w:lineRule="auto"/>
        <w:jc w:val="center"/>
        <w:rPr>
          <w:rFonts w:ascii="Times New Roman" w:eastAsia="Times New Roman" w:hAnsi="Times New Roman" w:cs="Times New Roman"/>
          <w:sz w:val="24"/>
          <w:szCs w:val="24"/>
        </w:rPr>
      </w:pPr>
    </w:p>
    <w:p w14:paraId="00000006" w14:textId="77777777" w:rsidR="00A415BB" w:rsidRDefault="00FD55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Poster Assignment Reflection Essay</w:t>
      </w:r>
    </w:p>
    <w:p w14:paraId="00000007" w14:textId="77777777" w:rsidR="00A415BB" w:rsidRDefault="00FD55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00000008" w14:textId="77777777" w:rsidR="00A415BB" w:rsidRDefault="00FD55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00000009" w14:textId="77777777" w:rsidR="00A415BB" w:rsidRDefault="00FD55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14:paraId="0000000A" w14:textId="77777777" w:rsidR="00A415BB" w:rsidRDefault="00FD55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14:paraId="0000000B" w14:textId="77777777" w:rsidR="00A415BB" w:rsidRDefault="00FD55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000000C" w14:textId="77777777" w:rsidR="00A415BB" w:rsidRDefault="00FD55A0">
      <w:pPr>
        <w:rPr>
          <w:rFonts w:ascii="Times New Roman" w:eastAsia="Times New Roman" w:hAnsi="Times New Roman" w:cs="Times New Roman"/>
          <w:sz w:val="24"/>
          <w:szCs w:val="24"/>
        </w:rPr>
      </w:pPr>
      <w:r>
        <w:br w:type="page"/>
      </w:r>
    </w:p>
    <w:p w14:paraId="0000000D" w14:textId="77777777" w:rsidR="00A415BB" w:rsidRDefault="00FD55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Poster Assignment Reflection</w:t>
      </w:r>
    </w:p>
    <w:p w14:paraId="0000000E" w14:textId="2A942FA6" w:rsidR="00A415BB" w:rsidRDefault="0034532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Disability assignment was important in development of my research skills as it enabled me to learn</w:t>
      </w:r>
      <w:r w:rsidR="00FD55A0">
        <w:rPr>
          <w:rFonts w:ascii="Times New Roman" w:eastAsia="Times New Roman" w:hAnsi="Times New Roman" w:cs="Times New Roman"/>
          <w:sz w:val="24"/>
          <w:szCs w:val="24"/>
        </w:rPr>
        <w:t xml:space="preserve"> various things.</w:t>
      </w:r>
      <w:r>
        <w:rPr>
          <w:rFonts w:ascii="Times New Roman" w:eastAsia="Times New Roman" w:hAnsi="Times New Roman" w:cs="Times New Roman"/>
          <w:sz w:val="24"/>
          <w:szCs w:val="24"/>
        </w:rPr>
        <w:t xml:space="preserve"> First, engaging with my group members was vital as I sharpened my communication skills. During my group discussions, I</w:t>
      </w:r>
      <w:r w:rsidR="00FD55A0">
        <w:rPr>
          <w:rFonts w:ascii="Times New Roman" w:eastAsia="Times New Roman" w:hAnsi="Times New Roman" w:cs="Times New Roman"/>
          <w:sz w:val="24"/>
          <w:szCs w:val="24"/>
        </w:rPr>
        <w:t xml:space="preserve"> learnt that being a good (active) listener is the best way to be a good communicator. </w:t>
      </w:r>
      <w:r>
        <w:rPr>
          <w:rFonts w:ascii="Times New Roman" w:eastAsia="Times New Roman" w:hAnsi="Times New Roman" w:cs="Times New Roman"/>
          <w:sz w:val="24"/>
          <w:szCs w:val="24"/>
        </w:rPr>
        <w:t>The p</w:t>
      </w:r>
      <w:r w:rsidR="00FD55A0">
        <w:rPr>
          <w:rFonts w:ascii="Times New Roman" w:eastAsia="Times New Roman" w:hAnsi="Times New Roman" w:cs="Times New Roman"/>
          <w:sz w:val="24"/>
          <w:szCs w:val="24"/>
        </w:rPr>
        <w:t>ractice of active listening involves paying close attention to what the other pe</w:t>
      </w:r>
      <w:r w:rsidR="00FD55A0">
        <w:rPr>
          <w:rFonts w:ascii="Times New Roman" w:eastAsia="Times New Roman" w:hAnsi="Times New Roman" w:cs="Times New Roman"/>
          <w:sz w:val="24"/>
          <w:szCs w:val="24"/>
        </w:rPr>
        <w:t>rson is saying. Through active listening you can understand what the other person is trying to say and respond appropriately.</w:t>
      </w:r>
    </w:p>
    <w:p w14:paraId="0000000F" w14:textId="1FE7C364" w:rsidR="00A415BB" w:rsidRDefault="0034532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D55A0">
        <w:rPr>
          <w:rFonts w:ascii="Times New Roman" w:eastAsia="Times New Roman" w:hAnsi="Times New Roman" w:cs="Times New Roman"/>
          <w:sz w:val="24"/>
          <w:szCs w:val="24"/>
        </w:rPr>
        <w:t>Secondly,</w:t>
      </w:r>
      <w:r>
        <w:rPr>
          <w:rFonts w:ascii="Times New Roman" w:eastAsia="Times New Roman" w:hAnsi="Times New Roman" w:cs="Times New Roman"/>
          <w:sz w:val="24"/>
          <w:szCs w:val="24"/>
        </w:rPr>
        <w:t xml:space="preserve"> group discussions helped me to build my confidence as during my </w:t>
      </w:r>
      <w:r w:rsidR="00FD55A0">
        <w:rPr>
          <w:rFonts w:ascii="Times New Roman" w:eastAsia="Times New Roman" w:hAnsi="Times New Roman" w:cs="Times New Roman"/>
          <w:sz w:val="24"/>
          <w:szCs w:val="24"/>
        </w:rPr>
        <w:t>interaction with other</w:t>
      </w:r>
      <w:r>
        <w:rPr>
          <w:rFonts w:ascii="Times New Roman" w:eastAsia="Times New Roman" w:hAnsi="Times New Roman" w:cs="Times New Roman"/>
          <w:sz w:val="24"/>
          <w:szCs w:val="24"/>
        </w:rPr>
        <w:t xml:space="preserve"> group members</w:t>
      </w:r>
      <w:r w:rsidR="00FD55A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Being self-confident </w:t>
      </w:r>
      <w:r w:rsidR="00FD55A0">
        <w:rPr>
          <w:rFonts w:ascii="Times New Roman" w:eastAsia="Times New Roman" w:hAnsi="Times New Roman" w:cs="Times New Roman"/>
          <w:sz w:val="24"/>
          <w:szCs w:val="24"/>
        </w:rPr>
        <w:t xml:space="preserve">shows </w:t>
      </w:r>
      <w:r>
        <w:rPr>
          <w:rFonts w:ascii="Times New Roman" w:eastAsia="Times New Roman" w:hAnsi="Times New Roman" w:cs="Times New Roman"/>
          <w:sz w:val="24"/>
          <w:szCs w:val="24"/>
        </w:rPr>
        <w:t>that one</w:t>
      </w:r>
      <w:r w:rsidR="00FD55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believes</w:t>
      </w:r>
      <w:r w:rsidR="00FD55A0">
        <w:rPr>
          <w:rFonts w:ascii="Times New Roman" w:eastAsia="Times New Roman" w:hAnsi="Times New Roman" w:cs="Times New Roman"/>
          <w:sz w:val="24"/>
          <w:szCs w:val="24"/>
        </w:rPr>
        <w:t xml:space="preserve"> in what </w:t>
      </w:r>
      <w:r>
        <w:rPr>
          <w:rFonts w:ascii="Times New Roman" w:eastAsia="Times New Roman" w:hAnsi="Times New Roman" w:cs="Times New Roman"/>
          <w:sz w:val="24"/>
          <w:szCs w:val="24"/>
        </w:rPr>
        <w:t>they</w:t>
      </w:r>
      <w:r w:rsidR="00FD55A0">
        <w:rPr>
          <w:rFonts w:ascii="Times New Roman" w:eastAsia="Times New Roman" w:hAnsi="Times New Roman" w:cs="Times New Roman"/>
          <w:sz w:val="24"/>
          <w:szCs w:val="24"/>
        </w:rPr>
        <w:t xml:space="preserve"> are saying and others can</w:t>
      </w:r>
      <w:r w:rsidR="00FD55A0">
        <w:rPr>
          <w:rFonts w:ascii="Times New Roman" w:eastAsia="Times New Roman" w:hAnsi="Times New Roman" w:cs="Times New Roman"/>
          <w:sz w:val="24"/>
          <w:szCs w:val="24"/>
        </w:rPr>
        <w:t xml:space="preserve"> follow through. Also when working as a group everyone has their own ideas about how things should be done. It is important to take everyone’s opinion into consideration even if they differ. Empathy helps us understand each other better and therefore we ca</w:t>
      </w:r>
      <w:r w:rsidR="00FD55A0">
        <w:rPr>
          <w:rFonts w:ascii="Times New Roman" w:eastAsia="Times New Roman" w:hAnsi="Times New Roman" w:cs="Times New Roman"/>
          <w:sz w:val="24"/>
          <w:szCs w:val="24"/>
        </w:rPr>
        <w:t>n communicate efficiently.</w:t>
      </w:r>
    </w:p>
    <w:p w14:paraId="00000010" w14:textId="06013A33" w:rsidR="00A415BB" w:rsidRDefault="0034532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D55A0">
        <w:rPr>
          <w:rFonts w:ascii="Times New Roman" w:eastAsia="Times New Roman" w:hAnsi="Times New Roman" w:cs="Times New Roman"/>
          <w:sz w:val="24"/>
          <w:szCs w:val="24"/>
        </w:rPr>
        <w:t>I feel that after that</w:t>
      </w:r>
      <w:r>
        <w:rPr>
          <w:rFonts w:ascii="Times New Roman" w:eastAsia="Times New Roman" w:hAnsi="Times New Roman" w:cs="Times New Roman"/>
          <w:sz w:val="24"/>
          <w:szCs w:val="24"/>
        </w:rPr>
        <w:t xml:space="preserve"> through the</w:t>
      </w:r>
      <w:r w:rsidR="00FD55A0">
        <w:rPr>
          <w:rFonts w:ascii="Times New Roman" w:eastAsia="Times New Roman" w:hAnsi="Times New Roman" w:cs="Times New Roman"/>
          <w:sz w:val="24"/>
          <w:szCs w:val="24"/>
        </w:rPr>
        <w:t xml:space="preserve"> assignment my communication skills have improved. I have learned the importance of sensitivity while communicating. I can freely express my thoughts and reflections hence improving on critical thinking duri</w:t>
      </w:r>
      <w:r w:rsidR="00FD55A0">
        <w:rPr>
          <w:rFonts w:ascii="Times New Roman" w:eastAsia="Times New Roman" w:hAnsi="Times New Roman" w:cs="Times New Roman"/>
          <w:sz w:val="24"/>
          <w:szCs w:val="24"/>
        </w:rPr>
        <w:t xml:space="preserve">ng our class discussions. I can now concentrate on my academics by actively </w:t>
      </w:r>
      <w:r>
        <w:rPr>
          <w:rFonts w:ascii="Times New Roman" w:eastAsia="Times New Roman" w:hAnsi="Times New Roman" w:cs="Times New Roman"/>
          <w:sz w:val="24"/>
          <w:szCs w:val="24"/>
        </w:rPr>
        <w:t>listening during</w:t>
      </w:r>
      <w:r w:rsidR="00FD55A0">
        <w:rPr>
          <w:rFonts w:ascii="Times New Roman" w:eastAsia="Times New Roman" w:hAnsi="Times New Roman" w:cs="Times New Roman"/>
          <w:sz w:val="24"/>
          <w:szCs w:val="24"/>
        </w:rPr>
        <w:t xml:space="preserve"> classes and critically understanding whatever am being taught.</w:t>
      </w:r>
    </w:p>
    <w:p w14:paraId="0000001F" w14:textId="3B3C8BAB" w:rsidR="00A415BB" w:rsidRDefault="0034532D" w:rsidP="0034532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D55A0">
        <w:rPr>
          <w:rFonts w:ascii="Times New Roman" w:eastAsia="Times New Roman" w:hAnsi="Times New Roman" w:cs="Times New Roman"/>
          <w:sz w:val="24"/>
          <w:szCs w:val="24"/>
        </w:rPr>
        <w:t xml:space="preserve">I am more motivated </w:t>
      </w:r>
      <w:r>
        <w:rPr>
          <w:rFonts w:ascii="Times New Roman" w:eastAsia="Times New Roman" w:hAnsi="Times New Roman" w:cs="Times New Roman"/>
          <w:sz w:val="24"/>
          <w:szCs w:val="24"/>
        </w:rPr>
        <w:t>to work in future group work</w:t>
      </w:r>
      <w:bookmarkStart w:id="0" w:name="_GoBack"/>
      <w:bookmarkEnd w:id="0"/>
      <w:r>
        <w:rPr>
          <w:rFonts w:ascii="Times New Roman" w:eastAsia="Times New Roman" w:hAnsi="Times New Roman" w:cs="Times New Roman"/>
          <w:sz w:val="24"/>
          <w:szCs w:val="24"/>
        </w:rPr>
        <w:t xml:space="preserve"> as a team member</w:t>
      </w:r>
      <w:r w:rsidR="00FD55A0">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I am </w:t>
      </w:r>
      <w:r w:rsidR="00FD55A0">
        <w:rPr>
          <w:rFonts w:ascii="Times New Roman" w:eastAsia="Times New Roman" w:hAnsi="Times New Roman" w:cs="Times New Roman"/>
          <w:sz w:val="24"/>
          <w:szCs w:val="24"/>
        </w:rPr>
        <w:t xml:space="preserve">willing to be more involved in problem </w:t>
      </w:r>
      <w:r>
        <w:rPr>
          <w:rFonts w:ascii="Times New Roman" w:eastAsia="Times New Roman" w:hAnsi="Times New Roman" w:cs="Times New Roman"/>
          <w:sz w:val="24"/>
          <w:szCs w:val="24"/>
        </w:rPr>
        <w:t>solving and</w:t>
      </w:r>
      <w:r w:rsidR="00FD55A0">
        <w:rPr>
          <w:rFonts w:ascii="Times New Roman" w:eastAsia="Times New Roman" w:hAnsi="Times New Roman" w:cs="Times New Roman"/>
          <w:sz w:val="24"/>
          <w:szCs w:val="24"/>
        </w:rPr>
        <w:t xml:space="preserve"> </w:t>
      </w:r>
      <w:r w:rsidR="00FD55A0">
        <w:rPr>
          <w:rFonts w:ascii="Times New Roman" w:eastAsia="Times New Roman" w:hAnsi="Times New Roman" w:cs="Times New Roman"/>
          <w:sz w:val="24"/>
          <w:szCs w:val="24"/>
        </w:rPr>
        <w:t xml:space="preserve">offering all sought of help to my colleagues. I can now manage my time </w:t>
      </w:r>
      <w:r>
        <w:rPr>
          <w:rFonts w:ascii="Times New Roman" w:eastAsia="Times New Roman" w:hAnsi="Times New Roman" w:cs="Times New Roman"/>
          <w:sz w:val="24"/>
          <w:szCs w:val="24"/>
        </w:rPr>
        <w:t>better;</w:t>
      </w:r>
      <w:r w:rsidR="00FD55A0">
        <w:rPr>
          <w:rFonts w:ascii="Times New Roman" w:eastAsia="Times New Roman" w:hAnsi="Times New Roman" w:cs="Times New Roman"/>
          <w:sz w:val="24"/>
          <w:szCs w:val="24"/>
        </w:rPr>
        <w:t xml:space="preserve"> hence I can easily achieve my academic goals.</w:t>
      </w:r>
    </w:p>
    <w:p w14:paraId="00000020" w14:textId="77777777" w:rsidR="00A415BB" w:rsidRDefault="00A415BB">
      <w:pPr>
        <w:spacing w:line="480" w:lineRule="auto"/>
        <w:rPr>
          <w:rFonts w:ascii="Times New Roman" w:eastAsia="Times New Roman" w:hAnsi="Times New Roman" w:cs="Times New Roman"/>
          <w:sz w:val="24"/>
          <w:szCs w:val="24"/>
        </w:rPr>
      </w:pPr>
      <w:bookmarkStart w:id="1" w:name="_gjdgxs" w:colFirst="0" w:colLast="0"/>
      <w:bookmarkEnd w:id="1"/>
    </w:p>
    <w:sectPr w:rsidR="00A415BB">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980D5F" w14:textId="77777777" w:rsidR="00FD55A0" w:rsidRDefault="00FD55A0">
      <w:pPr>
        <w:spacing w:after="0" w:line="240" w:lineRule="auto"/>
      </w:pPr>
      <w:r>
        <w:separator/>
      </w:r>
    </w:p>
  </w:endnote>
  <w:endnote w:type="continuationSeparator" w:id="0">
    <w:p w14:paraId="025FAFDF" w14:textId="77777777" w:rsidR="00FD55A0" w:rsidRDefault="00FD5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7A2F01" w14:textId="77777777" w:rsidR="00FD55A0" w:rsidRDefault="00FD55A0">
      <w:pPr>
        <w:spacing w:after="0" w:line="240" w:lineRule="auto"/>
      </w:pPr>
      <w:r>
        <w:separator/>
      </w:r>
    </w:p>
  </w:footnote>
  <w:footnote w:type="continuationSeparator" w:id="0">
    <w:p w14:paraId="0AFD0B45" w14:textId="77777777" w:rsidR="00FD55A0" w:rsidRDefault="00FD55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3" w14:textId="77777777" w:rsidR="00A415BB" w:rsidRDefault="00FD55A0">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34532D">
      <w:rPr>
        <w:rFonts w:ascii="Times New Roman" w:eastAsia="Times New Roman" w:hAnsi="Times New Roman" w:cs="Times New Roman"/>
        <w:color w:val="000000"/>
        <w:sz w:val="24"/>
        <w:szCs w:val="24"/>
      </w:rPr>
      <w:fldChar w:fldCharType="separate"/>
    </w:r>
    <w:r w:rsidR="0034532D">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00000024" w14:textId="77777777" w:rsidR="00A415BB" w:rsidRDefault="00FD55A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Poster Assignment Reflection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1" w14:textId="77777777" w:rsidR="00A415BB" w:rsidRDefault="00FD55A0">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34532D">
      <w:rPr>
        <w:rFonts w:ascii="Times New Roman" w:eastAsia="Times New Roman" w:hAnsi="Times New Roman" w:cs="Times New Roman"/>
        <w:color w:val="000000"/>
        <w:sz w:val="24"/>
        <w:szCs w:val="24"/>
      </w:rPr>
      <w:fldChar w:fldCharType="separate"/>
    </w:r>
    <w:r w:rsidR="0034532D">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2" w14:textId="77777777" w:rsidR="00A415BB" w:rsidRDefault="00FD55A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head: POSTER ASSIGNMENT REFLECTION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415BB"/>
    <w:rsid w:val="0034532D"/>
    <w:rsid w:val="00A415BB"/>
    <w:rsid w:val="00FD5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265</Words>
  <Characters>1512</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ZACK</cp:lastModifiedBy>
  <cp:revision>2</cp:revision>
  <dcterms:created xsi:type="dcterms:W3CDTF">2019-11-22T17:03:00Z</dcterms:created>
  <dcterms:modified xsi:type="dcterms:W3CDTF">2019-11-22T17:12:00Z</dcterms:modified>
</cp:coreProperties>
</file>